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b/>
          <w:bCs/>
          <w:color w:val="222222"/>
          <w:sz w:val="24"/>
          <w:szCs w:val="24"/>
          <w:lang w:eastAsia="tr-TR"/>
        </w:rPr>
        <w:t xml:space="preserve">KÜÇÜKÇEKMECE BELEDİYESİ HALK DANSLARI TOPLULUĞU’NDAN MUHTEŞEM </w:t>
      </w:r>
      <w:proofErr w:type="gramStart"/>
      <w:r w:rsidRPr="004F4CEE">
        <w:rPr>
          <w:rFonts w:ascii="Calibri" w:eastAsia="Times New Roman" w:hAnsi="Calibri" w:cs="Calibri"/>
          <w:b/>
          <w:bCs/>
          <w:color w:val="222222"/>
          <w:sz w:val="24"/>
          <w:szCs w:val="24"/>
          <w:lang w:eastAsia="tr-TR"/>
        </w:rPr>
        <w:t>YIL SONU</w:t>
      </w:r>
      <w:proofErr w:type="gramEnd"/>
      <w:r w:rsidRPr="004F4CEE">
        <w:rPr>
          <w:rFonts w:ascii="Calibri" w:eastAsia="Times New Roman" w:hAnsi="Calibri" w:cs="Calibri"/>
          <w:b/>
          <w:bCs/>
          <w:color w:val="222222"/>
          <w:sz w:val="24"/>
          <w:szCs w:val="24"/>
          <w:lang w:eastAsia="tr-TR"/>
        </w:rPr>
        <w:t xml:space="preserve"> GÖSTERİSİ</w:t>
      </w:r>
    </w:p>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b/>
          <w:bCs/>
          <w:color w:val="222222"/>
          <w:sz w:val="24"/>
          <w:szCs w:val="24"/>
          <w:lang w:eastAsia="tr-TR"/>
        </w:rPr>
        <w:t>KÜÇÜKÇEKMECE BELEDİYESİ, 7’DEN 70’E HALK OYUNLARI TUTKUNLARINI AYNI SAHNEDE BULUŞTURDU</w:t>
      </w:r>
    </w:p>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color w:val="222222"/>
          <w:sz w:val="24"/>
          <w:szCs w:val="24"/>
          <w:lang w:eastAsia="tr-TR"/>
        </w:rPr>
        <w:t xml:space="preserve">Küçükçekmece Belediyesi tarafından kültür ve sanatın ayrılmaz bir parçası olan halk danslarını sevdirmek ve tanıtımına katkı sağlamak için kurulan Halk Dansları Topluluğu, </w:t>
      </w:r>
      <w:proofErr w:type="gramStart"/>
      <w:r w:rsidRPr="004F4CEE">
        <w:rPr>
          <w:rFonts w:ascii="Calibri" w:eastAsia="Times New Roman" w:hAnsi="Calibri" w:cs="Calibri"/>
          <w:color w:val="222222"/>
          <w:sz w:val="24"/>
          <w:szCs w:val="24"/>
          <w:lang w:eastAsia="tr-TR"/>
        </w:rPr>
        <w:t>yıl sonu</w:t>
      </w:r>
      <w:proofErr w:type="gramEnd"/>
      <w:r w:rsidRPr="004F4CEE">
        <w:rPr>
          <w:rFonts w:ascii="Calibri" w:eastAsia="Times New Roman" w:hAnsi="Calibri" w:cs="Calibri"/>
          <w:color w:val="222222"/>
          <w:sz w:val="24"/>
          <w:szCs w:val="24"/>
          <w:lang w:eastAsia="tr-TR"/>
        </w:rPr>
        <w:t xml:space="preserve"> gösterisinde seyircisinden tam not aldı. Cennet Kültür ve Sanat Merkezi’nde sahne alan topluluk, 300 kişilik dans ekibiyle romandan, modern dansa, ritimden, Karadeniz yöresine pek çok farklı yörede halk oyunlarını sahneledi.</w:t>
      </w:r>
    </w:p>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b/>
          <w:bCs/>
          <w:color w:val="222222"/>
          <w:sz w:val="24"/>
          <w:szCs w:val="24"/>
          <w:lang w:eastAsia="tr-TR"/>
        </w:rPr>
        <w:t>Yak</w:t>
      </w:r>
      <w:r w:rsidR="00B5073C">
        <w:rPr>
          <w:rFonts w:ascii="Calibri" w:eastAsia="Times New Roman" w:hAnsi="Calibri" w:cs="Calibri"/>
          <w:b/>
          <w:bCs/>
          <w:color w:val="222222"/>
          <w:sz w:val="24"/>
          <w:szCs w:val="24"/>
          <w:lang w:eastAsia="tr-TR"/>
        </w:rPr>
        <w:t>laşık 1000 öğrenciye ücretsiz eğitim</w:t>
      </w:r>
      <w:bookmarkStart w:id="0" w:name="_GoBack"/>
      <w:bookmarkEnd w:id="0"/>
    </w:p>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color w:val="222222"/>
          <w:sz w:val="24"/>
          <w:szCs w:val="24"/>
          <w:lang w:eastAsia="tr-TR"/>
        </w:rPr>
        <w:t>2020 yılında kurulan Küçükçekmece Belediyesi Halk Dansları Topluluğu, iki yıldır yaklaşık 1000 öğrencinin katılımıyla çalışmalarını sürdürdü. Farklı yörelerde ücretsiz dans eğitimi alan topluluk Volkan Ülker koordinatörlüğünde Anadolu’nun zengin mozaiğini tanıtmak için farklı yörelere ait halk oyunlarını öğrenerek gösteriler sunuyor.</w:t>
      </w:r>
    </w:p>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b/>
          <w:bCs/>
          <w:color w:val="222222"/>
          <w:sz w:val="24"/>
          <w:szCs w:val="24"/>
          <w:lang w:eastAsia="tr-TR"/>
        </w:rPr>
        <w:t>Performanslarıyla büyük beğeni topladılar</w:t>
      </w:r>
    </w:p>
    <w:p w:rsidR="007545B8" w:rsidRPr="004F4CEE" w:rsidRDefault="007545B8" w:rsidP="007545B8">
      <w:pPr>
        <w:shd w:val="clear" w:color="auto" w:fill="FFFFFF"/>
        <w:spacing w:line="231" w:lineRule="atLeast"/>
        <w:rPr>
          <w:rFonts w:ascii="Calibri" w:eastAsia="Times New Roman" w:hAnsi="Calibri" w:cs="Calibri"/>
          <w:color w:val="222222"/>
          <w:sz w:val="24"/>
          <w:szCs w:val="24"/>
          <w:lang w:eastAsia="tr-TR"/>
        </w:rPr>
      </w:pPr>
      <w:r w:rsidRPr="004F4CEE">
        <w:rPr>
          <w:rFonts w:ascii="Calibri" w:eastAsia="Times New Roman" w:hAnsi="Calibri" w:cs="Calibri"/>
          <w:color w:val="222222"/>
          <w:sz w:val="24"/>
          <w:szCs w:val="24"/>
          <w:lang w:eastAsia="tr-TR"/>
        </w:rPr>
        <w:t xml:space="preserve">2021-2022 eğitim öğretim yılının bitmesine sayılı günler kala </w:t>
      </w:r>
      <w:proofErr w:type="gramStart"/>
      <w:r w:rsidRPr="004F4CEE">
        <w:rPr>
          <w:rFonts w:ascii="Calibri" w:eastAsia="Times New Roman" w:hAnsi="Calibri" w:cs="Calibri"/>
          <w:color w:val="222222"/>
          <w:sz w:val="24"/>
          <w:szCs w:val="24"/>
          <w:lang w:eastAsia="tr-TR"/>
        </w:rPr>
        <w:t>yıl sonu</w:t>
      </w:r>
      <w:proofErr w:type="gramEnd"/>
      <w:r w:rsidRPr="004F4CEE">
        <w:rPr>
          <w:rFonts w:ascii="Calibri" w:eastAsia="Times New Roman" w:hAnsi="Calibri" w:cs="Calibri"/>
          <w:color w:val="222222"/>
          <w:sz w:val="24"/>
          <w:szCs w:val="24"/>
          <w:lang w:eastAsia="tr-TR"/>
        </w:rPr>
        <w:t xml:space="preserve"> gösterisini </w:t>
      </w:r>
      <w:proofErr w:type="spellStart"/>
      <w:r w:rsidRPr="004F4CEE">
        <w:rPr>
          <w:rFonts w:ascii="Calibri" w:eastAsia="Times New Roman" w:hAnsi="Calibri" w:cs="Calibri"/>
          <w:color w:val="222222"/>
          <w:sz w:val="24"/>
          <w:szCs w:val="24"/>
          <w:lang w:eastAsia="tr-TR"/>
        </w:rPr>
        <w:t>CKSM’de</w:t>
      </w:r>
      <w:proofErr w:type="spellEnd"/>
      <w:r w:rsidRPr="004F4CEE">
        <w:rPr>
          <w:rFonts w:ascii="Calibri" w:eastAsia="Times New Roman" w:hAnsi="Calibri" w:cs="Calibri"/>
          <w:color w:val="222222"/>
          <w:sz w:val="24"/>
          <w:szCs w:val="24"/>
          <w:lang w:eastAsia="tr-TR"/>
        </w:rPr>
        <w:t xml:space="preserve"> gerçekleştiren Küçükçekmece Belediyesi Halk Dansları Topluluğu, izleyenler tarafından büyük beğeni aldı. Topluluk, koreografileriyle </w:t>
      </w:r>
      <w:proofErr w:type="spellStart"/>
      <w:r w:rsidRPr="004F4CEE">
        <w:rPr>
          <w:rFonts w:ascii="Calibri" w:eastAsia="Times New Roman" w:hAnsi="Calibri" w:cs="Calibri"/>
          <w:color w:val="222222"/>
          <w:sz w:val="24"/>
          <w:szCs w:val="24"/>
          <w:lang w:eastAsia="tr-TR"/>
        </w:rPr>
        <w:t>CKSM’yi</w:t>
      </w:r>
      <w:proofErr w:type="spellEnd"/>
      <w:r w:rsidRPr="004F4CEE">
        <w:rPr>
          <w:rFonts w:ascii="Calibri" w:eastAsia="Times New Roman" w:hAnsi="Calibri" w:cs="Calibri"/>
          <w:color w:val="222222"/>
          <w:sz w:val="24"/>
          <w:szCs w:val="24"/>
          <w:lang w:eastAsia="tr-TR"/>
        </w:rPr>
        <w:t xml:space="preserve"> dolduran yaklaşık 700 seyirciyi, Anadolu’nun  renkli mozaiğiyle İzmir, Trabzon, Van, Bodrum, Gaziantep Kırklareli, Adıyaman ve Karadeniz yöreleriyle buluşturdu.</w:t>
      </w:r>
    </w:p>
    <w:p w:rsidR="007545B8" w:rsidRPr="004F4CEE" w:rsidRDefault="007545B8" w:rsidP="007545B8">
      <w:pPr>
        <w:shd w:val="clear" w:color="auto" w:fill="FFFFFF"/>
        <w:spacing w:line="235" w:lineRule="atLeast"/>
        <w:rPr>
          <w:rFonts w:ascii="Calibri" w:eastAsia="Times New Roman" w:hAnsi="Calibri" w:cs="Calibri"/>
          <w:color w:val="222222"/>
          <w:sz w:val="24"/>
          <w:szCs w:val="24"/>
          <w:lang w:eastAsia="tr-TR"/>
        </w:rPr>
      </w:pPr>
    </w:p>
    <w:p w:rsidR="004E6342" w:rsidRPr="007545B8" w:rsidRDefault="004E6342" w:rsidP="007545B8"/>
    <w:sectPr w:rsidR="004E6342" w:rsidRPr="00754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C8"/>
    <w:rsid w:val="004E6342"/>
    <w:rsid w:val="007545B8"/>
    <w:rsid w:val="00B5073C"/>
    <w:rsid w:val="00E15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645F9-1D80-4C70-8E6E-B466D218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B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1180</Characters>
  <Application>Microsoft Office Word</Application>
  <DocSecurity>0</DocSecurity>
  <Lines>9</Lines>
  <Paragraphs>2</Paragraphs>
  <ScaleCrop>false</ScaleCrop>
  <Company>NouS/TncTR</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2022-05-20T11:38:00Z</dcterms:created>
  <dcterms:modified xsi:type="dcterms:W3CDTF">2022-05-20T13:20:00Z</dcterms:modified>
</cp:coreProperties>
</file>